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30" w:rsidRPr="00736768" w:rsidRDefault="00954930" w:rsidP="009549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Кейс для четвёртой группы</w:t>
      </w:r>
    </w:p>
    <w:p w:rsidR="00954930" w:rsidRPr="00736768" w:rsidRDefault="00954930" w:rsidP="009549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«Репортаж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bookmarkStart w:id="0" w:name="_GoBack"/>
      <w:bookmarkEnd w:id="0"/>
      <w:r w:rsidRPr="00736768">
        <w:rPr>
          <w:rFonts w:ascii="Times New Roman" w:hAnsi="Times New Roman" w:cs="Times New Roman"/>
          <w:sz w:val="28"/>
          <w:szCs w:val="28"/>
        </w:rPr>
        <w:t>»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Добрый день! Мы ведем свой репортаж с территорий не тронутой человеком. Главной достопримечательностью этой страны является ее уникальная природа, привлекающая </w:t>
      </w:r>
      <w:r w:rsidRPr="00736768">
        <w:rPr>
          <w:rFonts w:ascii="Times New Roman" w:hAnsi="Times New Roman" w:cs="Times New Roman"/>
          <w:sz w:val="28"/>
          <w:szCs w:val="28"/>
        </w:rPr>
        <w:t>людей,</w:t>
      </w:r>
      <w:r w:rsidRPr="00736768">
        <w:rPr>
          <w:rFonts w:ascii="Times New Roman" w:hAnsi="Times New Roman" w:cs="Times New Roman"/>
          <w:sz w:val="28"/>
          <w:szCs w:val="28"/>
        </w:rPr>
        <w:t xml:space="preserve"> увлеченных экотуризмом. Бескрайние просторы степей, безжизненные пустыни и солончаки, величественные горные районы, голубые озера и, конечно же, самобытное местное население — вот на что приезжают посмотреть люди со всего мира. В рельефе этой страны представлено плато приподнятое на высоту 900—1500 м над уровнем моря. Юг, юго-запад и юго-восток этого государства занимает пустыня Гоби, где находятся редчайшие на земном шаре кладбища ископаемых животных юрского и мелового периодов. Страна не имеет выход в Мировой океан. Здесь резко континентальный климат с суровой зимой и сухим жарким летом.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Главной отраслью экономики является животноводство. Здесь разводят коней, крупный рогатый скот, коз, овец и верблюдов, естественными пастбищами для них являются степи, занимающие немалую часть территории этой страны. Поэтому основу национальной кухни составляют мясные блюда из баранины, говядины. Специи практически не добавляют в блюда.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Богата полезными ископаемыми, на добыче и обработке которых построена промышленность этой страны. Значительное число предприятий обрабатывающей промышленности сосредоточено в столице страны.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Несмотря на урбанизацию, уклад степной жизни является определяющим в жизни жителей этой страны. И юрта - удобное и практичное жилье, по – прежнему, как и много лет назад, используется скотоводами сегодня. За час семья может спокойно собрать или разобрать жилье.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Эта страна с древнейшей историей, таит в себе немало загадок из прошлого.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Вопросы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О какой стране идет речь?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2. В каком регионе Азии находится данное государство?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lastRenderedPageBreak/>
        <w:t xml:space="preserve">3. Какова площадь этой страны и численность населения? Определите плотность населения страны, сравните её со средним показателем плотности населения этого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субрегиона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(средняя плотность населения этого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субрегиона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18 чел./км²).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4. Какая форма правления в этой стране?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Какую религию исповедует местное население?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6. Каковы отличительные черты климата?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7. Какие отрасли специализации характерны для страны?</w:t>
      </w:r>
    </w:p>
    <w:p w:rsidR="00954930" w:rsidRPr="00736768" w:rsidRDefault="00954930" w:rsidP="009549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9549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930" w:rsidRDefault="00954930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C83" w:rsidRPr="00A6044E" w:rsidRDefault="00186C83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44E">
        <w:rPr>
          <w:rFonts w:ascii="Times New Roman" w:hAnsi="Times New Roman" w:cs="Times New Roman"/>
          <w:b/>
          <w:sz w:val="28"/>
          <w:szCs w:val="28"/>
        </w:rPr>
        <w:lastRenderedPageBreak/>
        <w:t>4 группа. Рабочий лист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Pr="00A6044E" w:rsidRDefault="00A6044E" w:rsidP="00A60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44E">
        <w:rPr>
          <w:rFonts w:ascii="Times New Roman" w:hAnsi="Times New Roman" w:cs="Times New Roman"/>
          <w:sz w:val="28"/>
          <w:szCs w:val="28"/>
        </w:rPr>
        <w:t>ФИ обучающихся:</w:t>
      </w:r>
    </w:p>
    <w:p w:rsidR="00A6044E" w:rsidRPr="00A6044E" w:rsidRDefault="00A6044E" w:rsidP="00A604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44E">
        <w:rPr>
          <w:rFonts w:ascii="Times New Roman" w:hAnsi="Times New Roman" w:cs="Times New Roman"/>
          <w:sz w:val="28"/>
          <w:szCs w:val="28"/>
        </w:rPr>
        <w:t>Тема урока: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A6044E" w:rsidRDefault="00186C83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44E">
        <w:rPr>
          <w:rFonts w:ascii="Times New Roman" w:hAnsi="Times New Roman" w:cs="Times New Roman"/>
          <w:b/>
          <w:sz w:val="28"/>
          <w:szCs w:val="28"/>
        </w:rPr>
        <w:t>Информация о стране (дополните)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Страна</w:t>
      </w:r>
      <w:r w:rsidR="00A6044E">
        <w:rPr>
          <w:rFonts w:ascii="Times New Roman" w:hAnsi="Times New Roman" w:cs="Times New Roman"/>
          <w:sz w:val="28"/>
          <w:szCs w:val="28"/>
        </w:rPr>
        <w:t>: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2. Регион Азии______________________________</w:t>
      </w:r>
      <w:r w:rsidR="00A604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3. Площадь страны_____________ численность населения__________плотность________________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4. Форма правления_________________________________________________________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Религия___________________________________________________________</w:t>
      </w:r>
    </w:p>
    <w:p w:rsidR="00A6044E" w:rsidRPr="00736768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6. Климат ____________________________________________</w:t>
      </w:r>
      <w:r w:rsidR="00A6044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A6044E" w:rsidRPr="00736768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7. Отрасли специализации_____________________________________________________</w:t>
      </w: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Pr="00736768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A6044E" w:rsidRDefault="00186C83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4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Составьте </w:t>
      </w:r>
      <w:proofErr w:type="spellStart"/>
      <w:r w:rsidRPr="00A6044E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(1 слово, близкое к теме урока)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(описание темы в двух словах-признаках, прилагательных)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A6044E">
        <w:rPr>
          <w:rFonts w:ascii="Times New Roman" w:hAnsi="Times New Roman" w:cs="Times New Roman"/>
          <w:sz w:val="28"/>
          <w:szCs w:val="28"/>
        </w:rPr>
        <w:t>_____________</w:t>
      </w:r>
      <w:r w:rsidR="00A6044E" w:rsidRPr="00736768">
        <w:rPr>
          <w:rFonts w:ascii="Times New Roman" w:hAnsi="Times New Roman" w:cs="Times New Roman"/>
          <w:sz w:val="28"/>
          <w:szCs w:val="28"/>
        </w:rPr>
        <w:t xml:space="preserve"> </w:t>
      </w:r>
      <w:r w:rsidRPr="00736768">
        <w:rPr>
          <w:rFonts w:ascii="Times New Roman" w:hAnsi="Times New Roman" w:cs="Times New Roman"/>
          <w:sz w:val="28"/>
          <w:szCs w:val="28"/>
        </w:rPr>
        <w:t>(3 глагола, определяющих вашу деятельность на уроке)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(фраза из четырех слов, раскрывающих смысл слова на первой строке)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A6044E">
        <w:rPr>
          <w:rFonts w:ascii="Times New Roman" w:hAnsi="Times New Roman" w:cs="Times New Roman"/>
          <w:sz w:val="28"/>
          <w:szCs w:val="28"/>
        </w:rPr>
        <w:t>_____________</w:t>
      </w:r>
    </w:p>
    <w:p w:rsidR="00186C83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(одно слово – ассоциация, синоним, которое повторяет суть темы в 1 строке)</w:t>
      </w: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44E" w:rsidRPr="00736768" w:rsidRDefault="00A6044E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A6044E" w:rsidRDefault="00186C83" w:rsidP="00A604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44E">
        <w:rPr>
          <w:rFonts w:ascii="Times New Roman" w:hAnsi="Times New Roman" w:cs="Times New Roman"/>
          <w:b/>
          <w:sz w:val="28"/>
          <w:szCs w:val="28"/>
        </w:rPr>
        <w:t>Оцените свою работу, поставив оценку в рабочих листах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Оценка работы ученика (оценка </w:t>
      </w:r>
      <w:r w:rsidR="00A6044E" w:rsidRPr="00736768">
        <w:rPr>
          <w:rFonts w:ascii="Times New Roman" w:hAnsi="Times New Roman" w:cs="Times New Roman"/>
          <w:sz w:val="28"/>
          <w:szCs w:val="28"/>
        </w:rPr>
        <w:t>группы) _</w:t>
      </w:r>
      <w:r w:rsidRPr="00736768">
        <w:rPr>
          <w:rFonts w:ascii="Times New Roman" w:hAnsi="Times New Roman" w:cs="Times New Roman"/>
          <w:sz w:val="28"/>
          <w:szCs w:val="28"/>
        </w:rPr>
        <w:t>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(самооценка) _______________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(учитель) ____________________</w:t>
      </w: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C83" w:rsidRPr="00736768" w:rsidRDefault="00186C83" w:rsidP="00186C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001D" w:rsidRDefault="00B7001D"/>
    <w:sectPr w:rsidR="00B7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58"/>
    <w:rsid w:val="00186C83"/>
    <w:rsid w:val="00354E58"/>
    <w:rsid w:val="00426C71"/>
    <w:rsid w:val="00954930"/>
    <w:rsid w:val="00A6044E"/>
    <w:rsid w:val="00B7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187F"/>
  <w15:chartTrackingRefBased/>
  <w15:docId w15:val="{E09A8FC9-1DD1-48D5-BA1E-0C436B89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Руфина Галеева</dc:creator>
  <cp:keywords/>
  <dc:description/>
  <cp:lastModifiedBy>Руфина Галеева</cp:lastModifiedBy>
  <cp:revision>3</cp:revision>
  <dcterms:created xsi:type="dcterms:W3CDTF">2022-03-04T02:45:00Z</dcterms:created>
  <dcterms:modified xsi:type="dcterms:W3CDTF">2022-03-04T04:20:00Z</dcterms:modified>
</cp:coreProperties>
</file>